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CF" w:rsidRPr="00B123BF" w:rsidRDefault="0003728F" w:rsidP="00D279F3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123BF">
        <w:rPr>
          <w:rFonts w:ascii="Times New Roman" w:hAnsi="Times New Roman" w:cs="Times New Roman"/>
          <w:sz w:val="24"/>
          <w:szCs w:val="24"/>
        </w:rPr>
        <w:t xml:space="preserve">Reflections </w:t>
      </w:r>
    </w:p>
    <w:p w:rsidR="00793F68" w:rsidRPr="00E161BB" w:rsidRDefault="0090668C" w:rsidP="007D76DD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Reflecting on the selection of the text itself and the development of </w:t>
      </w:r>
      <w:r w:rsidR="00DA4D9D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unit plan</w:t>
      </w:r>
      <w:r w:rsidR="004E6DE6">
        <w:rPr>
          <w:rFonts w:ascii="Times New Roman" w:hAnsi="Times New Roman" w:cs="Times New Roman"/>
          <w:sz w:val="24"/>
          <w:szCs w:val="24"/>
        </w:rPr>
        <w:t xml:space="preserve">, a particularly challenging </w:t>
      </w:r>
      <w:r w:rsidR="00DA4D9D">
        <w:rPr>
          <w:rFonts w:ascii="Times New Roman" w:hAnsi="Times New Roman" w:cs="Times New Roman"/>
          <w:sz w:val="24"/>
          <w:szCs w:val="24"/>
        </w:rPr>
        <w:t>component for</w:t>
      </w:r>
      <w:r w:rsidR="004E6DE6">
        <w:rPr>
          <w:rFonts w:ascii="Times New Roman" w:hAnsi="Times New Roman" w:cs="Times New Roman"/>
          <w:sz w:val="24"/>
          <w:szCs w:val="24"/>
        </w:rPr>
        <w:t xml:space="preserve"> us </w:t>
      </w:r>
      <w:r w:rsidR="005476BF">
        <w:rPr>
          <w:rFonts w:ascii="Times New Roman" w:hAnsi="Times New Roman" w:cs="Times New Roman"/>
          <w:sz w:val="24"/>
          <w:szCs w:val="24"/>
        </w:rPr>
        <w:t>was</w:t>
      </w:r>
      <w:r w:rsidR="00E161BB">
        <w:rPr>
          <w:rFonts w:ascii="Times New Roman" w:hAnsi="Times New Roman" w:cs="Times New Roman"/>
          <w:sz w:val="24"/>
          <w:szCs w:val="24"/>
        </w:rPr>
        <w:t xml:space="preserve"> </w:t>
      </w:r>
      <w:r w:rsidR="005476BF">
        <w:rPr>
          <w:rFonts w:ascii="Times New Roman" w:hAnsi="Times New Roman" w:cs="Times New Roman"/>
          <w:sz w:val="24"/>
          <w:szCs w:val="24"/>
        </w:rPr>
        <w:t>“describing</w:t>
      </w:r>
      <w:r w:rsidR="00E161BB">
        <w:rPr>
          <w:rFonts w:ascii="Times New Roman" w:hAnsi="Times New Roman" w:cs="Times New Roman"/>
          <w:sz w:val="24"/>
          <w:szCs w:val="24"/>
        </w:rPr>
        <w:t xml:space="preserve"> the student” who would be constructing meaning </w:t>
      </w:r>
      <w:r w:rsidR="00814D0C" w:rsidRPr="00B123BF">
        <w:rPr>
          <w:rFonts w:ascii="Times New Roman" w:hAnsi="Times New Roman" w:cs="Times New Roman"/>
          <w:sz w:val="24"/>
          <w:szCs w:val="24"/>
        </w:rPr>
        <w:t xml:space="preserve">from </w:t>
      </w:r>
      <w:r w:rsidR="00814D0C" w:rsidRPr="0090668C"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 w:rsidR="00814D0C" w:rsidRPr="0090668C">
        <w:rPr>
          <w:rFonts w:ascii="Times New Roman" w:hAnsi="Times New Roman" w:cs="Times New Roman"/>
          <w:i/>
          <w:sz w:val="24"/>
          <w:szCs w:val="24"/>
        </w:rPr>
        <w:t>Rez</w:t>
      </w:r>
      <w:proofErr w:type="spellEnd"/>
      <w:r w:rsidR="00814D0C" w:rsidRPr="0090668C">
        <w:rPr>
          <w:rFonts w:ascii="Times New Roman" w:hAnsi="Times New Roman" w:cs="Times New Roman"/>
          <w:i/>
          <w:sz w:val="24"/>
          <w:szCs w:val="24"/>
        </w:rPr>
        <w:t xml:space="preserve"> Sisters</w:t>
      </w:r>
      <w:r w:rsidR="00451919">
        <w:rPr>
          <w:rFonts w:ascii="Times New Roman" w:hAnsi="Times New Roman" w:cs="Times New Roman"/>
          <w:sz w:val="24"/>
          <w:szCs w:val="24"/>
        </w:rPr>
        <w:t xml:space="preserve"> </w:t>
      </w:r>
      <w:r w:rsidR="00DA4D9D">
        <w:rPr>
          <w:rFonts w:ascii="Times New Roman" w:hAnsi="Times New Roman" w:cs="Times New Roman"/>
          <w:sz w:val="24"/>
          <w:szCs w:val="24"/>
        </w:rPr>
        <w:t>(Planning</w:t>
      </w:r>
      <w:r w:rsidR="00451919">
        <w:rPr>
          <w:rFonts w:ascii="Times New Roman" w:hAnsi="Times New Roman" w:cs="Times New Roman"/>
          <w:sz w:val="24"/>
          <w:szCs w:val="24"/>
        </w:rPr>
        <w:t xml:space="preserve"> 24)</w:t>
      </w:r>
      <w:r w:rsidR="00814D0C" w:rsidRPr="00B123BF">
        <w:rPr>
          <w:rFonts w:ascii="Times New Roman" w:hAnsi="Times New Roman" w:cs="Times New Roman"/>
          <w:sz w:val="24"/>
          <w:szCs w:val="24"/>
        </w:rPr>
        <w:t xml:space="preserve">.  </w:t>
      </w:r>
      <w:r w:rsidR="005476BF" w:rsidRPr="00B123BF">
        <w:rPr>
          <w:rFonts w:ascii="Times New Roman" w:hAnsi="Times New Roman" w:cs="Times New Roman"/>
          <w:sz w:val="24"/>
          <w:szCs w:val="24"/>
        </w:rPr>
        <w:t>At</w:t>
      </w:r>
      <w:r w:rsidR="005476BF">
        <w:rPr>
          <w:rFonts w:ascii="Times New Roman" w:hAnsi="Times New Roman" w:cs="Times New Roman"/>
          <w:sz w:val="24"/>
          <w:szCs w:val="24"/>
        </w:rPr>
        <w:t xml:space="preserve"> first, w</w:t>
      </w:r>
      <w:r w:rsidR="00814D0C" w:rsidRPr="00B123BF">
        <w:rPr>
          <w:rFonts w:ascii="Times New Roman" w:hAnsi="Times New Roman" w:cs="Times New Roman"/>
          <w:sz w:val="24"/>
          <w:szCs w:val="24"/>
        </w:rPr>
        <w:t xml:space="preserve">e struggled </w:t>
      </w:r>
      <w:r w:rsidR="007D76DD" w:rsidRPr="00B123BF">
        <w:rPr>
          <w:rFonts w:ascii="Times New Roman" w:hAnsi="Times New Roman" w:cs="Times New Roman"/>
          <w:sz w:val="24"/>
          <w:szCs w:val="24"/>
        </w:rPr>
        <w:t>deciding</w:t>
      </w:r>
      <w:r w:rsidR="007D76DD">
        <w:rPr>
          <w:rFonts w:ascii="Times New Roman" w:hAnsi="Times New Roman" w:cs="Times New Roman"/>
          <w:sz w:val="24"/>
          <w:szCs w:val="24"/>
        </w:rPr>
        <w:t xml:space="preserve"> if</w:t>
      </w:r>
      <w:r w:rsidR="00DA4D9D">
        <w:rPr>
          <w:rFonts w:ascii="Times New Roman" w:hAnsi="Times New Roman" w:cs="Times New Roman"/>
          <w:sz w:val="24"/>
          <w:szCs w:val="24"/>
        </w:rPr>
        <w:t xml:space="preserve"> our audience were</w:t>
      </w:r>
      <w:r w:rsidR="00BA7C69" w:rsidRPr="00B123BF">
        <w:rPr>
          <w:rFonts w:ascii="Times New Roman" w:hAnsi="Times New Roman" w:cs="Times New Roman"/>
          <w:sz w:val="24"/>
          <w:szCs w:val="24"/>
        </w:rPr>
        <w:t xml:space="preserve"> </w:t>
      </w:r>
      <w:r w:rsidR="009826BD">
        <w:rPr>
          <w:rFonts w:ascii="Times New Roman" w:hAnsi="Times New Roman" w:cs="Times New Roman"/>
          <w:sz w:val="24"/>
          <w:szCs w:val="24"/>
        </w:rPr>
        <w:t xml:space="preserve">First </w:t>
      </w:r>
      <w:r w:rsidR="001E46E6">
        <w:rPr>
          <w:rFonts w:ascii="Times New Roman" w:hAnsi="Times New Roman" w:cs="Times New Roman"/>
          <w:sz w:val="24"/>
          <w:szCs w:val="24"/>
        </w:rPr>
        <w:t xml:space="preserve">Nations </w:t>
      </w:r>
      <w:r w:rsidR="001E46E6" w:rsidRPr="00B123BF">
        <w:rPr>
          <w:rFonts w:ascii="Times New Roman" w:hAnsi="Times New Roman" w:cs="Times New Roman"/>
          <w:sz w:val="24"/>
          <w:szCs w:val="24"/>
        </w:rPr>
        <w:t>or</w:t>
      </w:r>
      <w:r w:rsidR="00814D0C" w:rsidRPr="00B123BF">
        <w:rPr>
          <w:rFonts w:ascii="Times New Roman" w:hAnsi="Times New Roman" w:cs="Times New Roman"/>
          <w:sz w:val="24"/>
          <w:szCs w:val="24"/>
        </w:rPr>
        <w:t xml:space="preserve"> non-</w:t>
      </w:r>
      <w:r w:rsidR="009826BD">
        <w:rPr>
          <w:rFonts w:ascii="Times New Roman" w:hAnsi="Times New Roman" w:cs="Times New Roman"/>
          <w:sz w:val="24"/>
          <w:szCs w:val="24"/>
        </w:rPr>
        <w:t xml:space="preserve">First </w:t>
      </w:r>
      <w:r w:rsidR="001E46E6">
        <w:rPr>
          <w:rFonts w:ascii="Times New Roman" w:hAnsi="Times New Roman" w:cs="Times New Roman"/>
          <w:sz w:val="24"/>
          <w:szCs w:val="24"/>
        </w:rPr>
        <w:t xml:space="preserve">Nations </w:t>
      </w:r>
      <w:r w:rsidR="001E46E6" w:rsidRPr="00B123BF">
        <w:rPr>
          <w:rFonts w:ascii="Times New Roman" w:hAnsi="Times New Roman" w:cs="Times New Roman"/>
          <w:sz w:val="24"/>
          <w:szCs w:val="24"/>
        </w:rPr>
        <w:t>students</w:t>
      </w:r>
      <w:r w:rsidR="005476BF">
        <w:rPr>
          <w:rFonts w:ascii="Times New Roman" w:hAnsi="Times New Roman" w:cs="Times New Roman"/>
          <w:sz w:val="24"/>
          <w:szCs w:val="24"/>
        </w:rPr>
        <w:t>. B</w:t>
      </w:r>
      <w:r w:rsidR="00E161BB">
        <w:rPr>
          <w:rFonts w:ascii="Times New Roman" w:hAnsi="Times New Roman" w:cs="Times New Roman"/>
          <w:sz w:val="24"/>
          <w:szCs w:val="24"/>
        </w:rPr>
        <w:t xml:space="preserve">ut </w:t>
      </w:r>
      <w:r w:rsidR="005476BF">
        <w:rPr>
          <w:rFonts w:ascii="Times New Roman" w:hAnsi="Times New Roman" w:cs="Times New Roman"/>
          <w:sz w:val="24"/>
          <w:szCs w:val="24"/>
        </w:rPr>
        <w:t xml:space="preserve">we </w:t>
      </w:r>
      <w:r w:rsidR="00E161BB">
        <w:rPr>
          <w:rFonts w:ascii="Times New Roman" w:hAnsi="Times New Roman" w:cs="Times New Roman"/>
          <w:sz w:val="24"/>
          <w:szCs w:val="24"/>
        </w:rPr>
        <w:t>came to realize that within</w:t>
      </w:r>
      <w:r w:rsidR="00814D0C" w:rsidRPr="00B123BF">
        <w:rPr>
          <w:rFonts w:ascii="Times New Roman" w:hAnsi="Times New Roman" w:cs="Times New Roman"/>
          <w:sz w:val="24"/>
          <w:szCs w:val="24"/>
        </w:rPr>
        <w:t xml:space="preserve"> Ontario’</w:t>
      </w:r>
      <w:r w:rsidR="00BA7C69" w:rsidRPr="00B123BF">
        <w:rPr>
          <w:rFonts w:ascii="Times New Roman" w:hAnsi="Times New Roman" w:cs="Times New Roman"/>
          <w:sz w:val="24"/>
          <w:szCs w:val="24"/>
        </w:rPr>
        <w:t xml:space="preserve">s multicultural classrooms, </w:t>
      </w:r>
      <w:r w:rsidR="00E161BB" w:rsidRPr="00B123BF">
        <w:rPr>
          <w:rFonts w:ascii="Times New Roman" w:hAnsi="Times New Roman" w:cs="Times New Roman"/>
          <w:sz w:val="24"/>
          <w:szCs w:val="24"/>
        </w:rPr>
        <w:t>identities</w:t>
      </w:r>
      <w:r w:rsidR="00E161BB">
        <w:rPr>
          <w:rFonts w:ascii="Times New Roman" w:hAnsi="Times New Roman" w:cs="Times New Roman"/>
          <w:sz w:val="24"/>
          <w:szCs w:val="24"/>
        </w:rPr>
        <w:t xml:space="preserve"> are not clear to the students themselves or teachers. Therefore in the imaging of our classroom and</w:t>
      </w:r>
      <w:r w:rsidR="00E161BB" w:rsidRPr="00B123BF">
        <w:rPr>
          <w:rFonts w:ascii="Times New Roman" w:hAnsi="Times New Roman" w:cs="Times New Roman"/>
          <w:sz w:val="24"/>
          <w:szCs w:val="24"/>
        </w:rPr>
        <w:t xml:space="preserve"> school community</w:t>
      </w:r>
      <w:r w:rsidR="00E161BB">
        <w:rPr>
          <w:rFonts w:ascii="Times New Roman" w:hAnsi="Times New Roman" w:cs="Times New Roman"/>
          <w:sz w:val="24"/>
          <w:szCs w:val="24"/>
        </w:rPr>
        <w:t>, we see a diversity of identities</w:t>
      </w:r>
      <w:r w:rsidR="002E5E05">
        <w:rPr>
          <w:rFonts w:ascii="Times New Roman" w:hAnsi="Times New Roman" w:cs="Times New Roman"/>
          <w:sz w:val="24"/>
          <w:szCs w:val="24"/>
        </w:rPr>
        <w:t xml:space="preserve"> welcoming </w:t>
      </w:r>
      <w:r w:rsidR="002E5E05" w:rsidRPr="002E5E05">
        <w:rPr>
          <w:rFonts w:ascii="Times New Roman" w:hAnsi="Times New Roman" w:cs="Times New Roman"/>
          <w:i/>
          <w:sz w:val="24"/>
          <w:szCs w:val="24"/>
        </w:rPr>
        <w:t>T</w:t>
      </w:r>
      <w:r w:rsidR="00E161BB" w:rsidRPr="00E161BB">
        <w:rPr>
          <w:rFonts w:ascii="Times New Roman" w:hAnsi="Times New Roman" w:cs="Times New Roman"/>
          <w:i/>
          <w:sz w:val="24"/>
          <w:szCs w:val="24"/>
        </w:rPr>
        <w:t xml:space="preserve">he </w:t>
      </w:r>
      <w:proofErr w:type="spellStart"/>
      <w:r w:rsidR="00E161BB" w:rsidRPr="00E161BB">
        <w:rPr>
          <w:rFonts w:ascii="Times New Roman" w:hAnsi="Times New Roman" w:cs="Times New Roman"/>
          <w:i/>
          <w:sz w:val="24"/>
          <w:szCs w:val="24"/>
        </w:rPr>
        <w:t>Rez</w:t>
      </w:r>
      <w:proofErr w:type="spellEnd"/>
      <w:r w:rsidR="00E161BB" w:rsidRPr="00E161BB">
        <w:rPr>
          <w:rFonts w:ascii="Times New Roman" w:hAnsi="Times New Roman" w:cs="Times New Roman"/>
          <w:i/>
          <w:sz w:val="24"/>
          <w:szCs w:val="24"/>
        </w:rPr>
        <w:t xml:space="preserve"> Sisters</w:t>
      </w:r>
      <w:r w:rsidR="005476BF">
        <w:rPr>
          <w:rFonts w:ascii="Times New Roman" w:hAnsi="Times New Roman" w:cs="Times New Roman"/>
          <w:sz w:val="24"/>
          <w:szCs w:val="24"/>
        </w:rPr>
        <w:t xml:space="preserve"> as a text</w:t>
      </w:r>
      <w:r w:rsidR="00E161BB">
        <w:rPr>
          <w:rFonts w:ascii="Times New Roman" w:hAnsi="Times New Roman" w:cs="Times New Roman"/>
          <w:sz w:val="24"/>
          <w:szCs w:val="24"/>
        </w:rPr>
        <w:t xml:space="preserve"> that gives voice to multiculturalism within its walls. </w:t>
      </w:r>
      <w:r w:rsidR="00D279F3" w:rsidRPr="00B123BF">
        <w:rPr>
          <w:rFonts w:ascii="Times New Roman" w:hAnsi="Times New Roman" w:cs="Times New Roman"/>
          <w:sz w:val="24"/>
          <w:szCs w:val="24"/>
        </w:rPr>
        <w:t xml:space="preserve"> </w:t>
      </w:r>
      <w:r w:rsidR="009826BD">
        <w:rPr>
          <w:rFonts w:ascii="Times New Roman" w:hAnsi="Times New Roman" w:cs="Times New Roman"/>
          <w:sz w:val="24"/>
          <w:szCs w:val="24"/>
        </w:rPr>
        <w:t>T</w:t>
      </w:r>
      <w:r w:rsidR="009826BD" w:rsidRPr="00B123BF">
        <w:rPr>
          <w:rFonts w:ascii="Times New Roman" w:hAnsi="Times New Roman" w:cs="Times New Roman"/>
          <w:sz w:val="24"/>
          <w:szCs w:val="24"/>
        </w:rPr>
        <w:t>he inclusion of Aboriginal voices, particularly First Nations narratives, is importan</w:t>
      </w:r>
      <w:r w:rsidR="002E5E05">
        <w:rPr>
          <w:rFonts w:ascii="Times New Roman" w:hAnsi="Times New Roman" w:cs="Times New Roman"/>
          <w:sz w:val="24"/>
          <w:szCs w:val="24"/>
        </w:rPr>
        <w:t xml:space="preserve">t within critical literacy’s mandate to disrupt the common place and to </w:t>
      </w:r>
      <w:r w:rsidR="005476BF">
        <w:rPr>
          <w:rFonts w:ascii="Times New Roman" w:hAnsi="Times New Roman" w:cs="Times New Roman"/>
          <w:sz w:val="24"/>
          <w:szCs w:val="24"/>
        </w:rPr>
        <w:t>explore</w:t>
      </w:r>
      <w:r w:rsidR="009826BD" w:rsidRPr="00B123BF">
        <w:rPr>
          <w:rFonts w:ascii="Times New Roman" w:hAnsi="Times New Roman" w:cs="Times New Roman"/>
          <w:sz w:val="24"/>
          <w:szCs w:val="24"/>
        </w:rPr>
        <w:t xml:space="preserve"> multiple perspectives </w:t>
      </w:r>
      <w:r w:rsidR="00B95EEE">
        <w:rPr>
          <w:rFonts w:ascii="Times New Roman" w:hAnsi="Times New Roman" w:cs="Times New Roman"/>
          <w:sz w:val="24"/>
          <w:szCs w:val="24"/>
        </w:rPr>
        <w:t>(Taking 382</w:t>
      </w:r>
      <w:r w:rsidR="009826BD">
        <w:rPr>
          <w:rFonts w:ascii="Times New Roman" w:hAnsi="Times New Roman" w:cs="Times New Roman"/>
          <w:sz w:val="24"/>
          <w:szCs w:val="24"/>
        </w:rPr>
        <w:t xml:space="preserve">). </w:t>
      </w:r>
      <w:r w:rsidR="00E161BB" w:rsidRPr="00E161BB">
        <w:rPr>
          <w:rFonts w:ascii="Times New Roman" w:hAnsi="Times New Roman" w:cs="Times New Roman"/>
          <w:sz w:val="24"/>
          <w:szCs w:val="24"/>
        </w:rPr>
        <w:t xml:space="preserve">For example, while we </w:t>
      </w:r>
      <w:r w:rsidR="005476BF" w:rsidRPr="00E161BB">
        <w:rPr>
          <w:rFonts w:ascii="Times New Roman" w:hAnsi="Times New Roman" w:cs="Times New Roman"/>
          <w:sz w:val="24"/>
          <w:szCs w:val="24"/>
        </w:rPr>
        <w:t xml:space="preserve">primarily </w:t>
      </w:r>
      <w:r w:rsidR="00E161BB" w:rsidRPr="00E161BB">
        <w:rPr>
          <w:rFonts w:ascii="Times New Roman" w:hAnsi="Times New Roman" w:cs="Times New Roman"/>
          <w:sz w:val="24"/>
          <w:szCs w:val="24"/>
        </w:rPr>
        <w:t xml:space="preserve">used </w:t>
      </w:r>
      <w:r w:rsidR="00B95EEE">
        <w:rPr>
          <w:rFonts w:ascii="Times New Roman" w:hAnsi="Times New Roman" w:cs="Times New Roman"/>
          <w:sz w:val="24"/>
          <w:szCs w:val="24"/>
        </w:rPr>
        <w:t xml:space="preserve">other </w:t>
      </w:r>
      <w:r w:rsidR="00E161BB" w:rsidRPr="00E161BB">
        <w:rPr>
          <w:rFonts w:ascii="Times New Roman" w:hAnsi="Times New Roman" w:cs="Times New Roman"/>
          <w:sz w:val="24"/>
          <w:szCs w:val="24"/>
        </w:rPr>
        <w:t>First Nations write</w:t>
      </w:r>
      <w:r w:rsidR="00B95EEE">
        <w:rPr>
          <w:rFonts w:ascii="Times New Roman" w:hAnsi="Times New Roman" w:cs="Times New Roman"/>
          <w:sz w:val="24"/>
          <w:szCs w:val="24"/>
        </w:rPr>
        <w:t xml:space="preserve">rs to complement Highway’s perspective, we would </w:t>
      </w:r>
      <w:r w:rsidR="00D675D1">
        <w:rPr>
          <w:rFonts w:ascii="Times New Roman" w:hAnsi="Times New Roman" w:cs="Times New Roman"/>
          <w:sz w:val="24"/>
          <w:szCs w:val="24"/>
        </w:rPr>
        <w:t>encourage teachers</w:t>
      </w:r>
      <w:r w:rsidR="005476BF">
        <w:rPr>
          <w:rFonts w:ascii="Times New Roman" w:hAnsi="Times New Roman" w:cs="Times New Roman"/>
          <w:sz w:val="24"/>
          <w:szCs w:val="24"/>
        </w:rPr>
        <w:t xml:space="preserve"> to</w:t>
      </w:r>
      <w:r w:rsidR="00E161BB" w:rsidRPr="00E161BB">
        <w:rPr>
          <w:rFonts w:ascii="Times New Roman" w:hAnsi="Times New Roman" w:cs="Times New Roman"/>
          <w:sz w:val="24"/>
          <w:szCs w:val="24"/>
        </w:rPr>
        <w:t xml:space="preserve"> think about using a variety of</w:t>
      </w:r>
      <w:r w:rsidR="007D76DD">
        <w:rPr>
          <w:rFonts w:ascii="Times New Roman" w:hAnsi="Times New Roman" w:cs="Times New Roman"/>
          <w:sz w:val="24"/>
          <w:szCs w:val="24"/>
        </w:rPr>
        <w:t xml:space="preserve"> writers to bring an even greater </w:t>
      </w:r>
      <w:r w:rsidR="00E161BB" w:rsidRPr="00E161BB">
        <w:rPr>
          <w:rFonts w:ascii="Times New Roman" w:hAnsi="Times New Roman" w:cs="Times New Roman"/>
          <w:sz w:val="24"/>
          <w:szCs w:val="24"/>
        </w:rPr>
        <w:t>multicultural frame to this unit.</w:t>
      </w:r>
      <w:r w:rsidR="009826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6E6" w:rsidRDefault="009826BD" w:rsidP="001E46E6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9826BD">
        <w:rPr>
          <w:rFonts w:ascii="Times New Roman" w:hAnsi="Times New Roman" w:cs="Times New Roman"/>
          <w:sz w:val="24"/>
          <w:szCs w:val="24"/>
        </w:rPr>
        <w:t xml:space="preserve">However this is not to say </w:t>
      </w:r>
      <w:r w:rsidR="00D675D1">
        <w:rPr>
          <w:rFonts w:ascii="Times New Roman" w:hAnsi="Times New Roman" w:cs="Times New Roman"/>
          <w:sz w:val="24"/>
          <w:szCs w:val="24"/>
        </w:rPr>
        <w:t>that the teaching of</w:t>
      </w:r>
      <w:r w:rsidR="00D16C24">
        <w:rPr>
          <w:rFonts w:ascii="Times New Roman" w:hAnsi="Times New Roman" w:cs="Times New Roman"/>
          <w:sz w:val="24"/>
          <w:szCs w:val="24"/>
        </w:rPr>
        <w:t xml:space="preserve"> </w:t>
      </w:r>
      <w:r w:rsidR="00D16C24" w:rsidRPr="009826BD">
        <w:rPr>
          <w:rFonts w:ascii="Times New Roman" w:hAnsi="Times New Roman" w:cs="Times New Roman"/>
          <w:sz w:val="24"/>
          <w:szCs w:val="24"/>
        </w:rPr>
        <w:t>First</w:t>
      </w:r>
      <w:r>
        <w:rPr>
          <w:rFonts w:ascii="Times New Roman" w:hAnsi="Times New Roman" w:cs="Times New Roman"/>
          <w:sz w:val="24"/>
          <w:szCs w:val="24"/>
        </w:rPr>
        <w:t xml:space="preserve"> Nations studen</w:t>
      </w:r>
      <w:r w:rsidR="00D675D1">
        <w:rPr>
          <w:rFonts w:ascii="Times New Roman" w:hAnsi="Times New Roman" w:cs="Times New Roman"/>
          <w:sz w:val="24"/>
          <w:szCs w:val="24"/>
        </w:rPr>
        <w:t>ts through First Nations narratives is an invalid endeavour.</w:t>
      </w:r>
      <w:r>
        <w:rPr>
          <w:rFonts w:ascii="Times New Roman" w:hAnsi="Times New Roman" w:cs="Times New Roman"/>
          <w:sz w:val="24"/>
          <w:szCs w:val="24"/>
        </w:rPr>
        <w:t xml:space="preserve"> Indeed socio-cultural theory </w:t>
      </w:r>
      <w:r w:rsidR="00D16C24">
        <w:rPr>
          <w:rFonts w:ascii="Times New Roman" w:hAnsi="Times New Roman" w:cs="Times New Roman"/>
          <w:sz w:val="24"/>
          <w:szCs w:val="24"/>
        </w:rPr>
        <w:t xml:space="preserve">lends </w:t>
      </w:r>
      <w:r>
        <w:rPr>
          <w:rFonts w:ascii="Times New Roman" w:hAnsi="Times New Roman" w:cs="Times New Roman"/>
          <w:sz w:val="24"/>
          <w:szCs w:val="24"/>
        </w:rPr>
        <w:t xml:space="preserve">credence to the fact that </w:t>
      </w:r>
      <w:r w:rsidR="001E46E6">
        <w:rPr>
          <w:rFonts w:ascii="Times New Roman" w:hAnsi="Times New Roman" w:cs="Times New Roman"/>
          <w:sz w:val="24"/>
          <w:szCs w:val="24"/>
        </w:rPr>
        <w:t>“good</w:t>
      </w:r>
      <w:r w:rsidR="00E161BB" w:rsidRPr="009826BD">
        <w:rPr>
          <w:rFonts w:ascii="Times New Roman" w:hAnsi="Times New Roman" w:cs="Times New Roman"/>
          <w:sz w:val="24"/>
          <w:szCs w:val="24"/>
        </w:rPr>
        <w:t xml:space="preserve"> units deal with a topic that somehow piques curiosity or meets students’ needs</w:t>
      </w:r>
      <w:r w:rsidRPr="00D16C24">
        <w:rPr>
          <w:rFonts w:ascii="Times New Roman" w:hAnsi="Times New Roman" w:cs="Times New Roman"/>
          <w:sz w:val="24"/>
          <w:szCs w:val="24"/>
        </w:rPr>
        <w:t>”</w:t>
      </w:r>
      <w:r w:rsidR="001E46E6" w:rsidRPr="00D16C24">
        <w:rPr>
          <w:rFonts w:ascii="Times New Roman" w:hAnsi="Times New Roman" w:cs="Times New Roman"/>
          <w:sz w:val="24"/>
          <w:szCs w:val="24"/>
        </w:rPr>
        <w:t xml:space="preserve"> (</w:t>
      </w:r>
      <w:r w:rsidR="00B95EEE">
        <w:rPr>
          <w:rFonts w:ascii="Times New Roman" w:hAnsi="Times New Roman" w:cs="Times New Roman"/>
          <w:sz w:val="24"/>
          <w:szCs w:val="24"/>
        </w:rPr>
        <w:t>Planning 22</w:t>
      </w:r>
      <w:r w:rsidR="001E46E6" w:rsidRPr="00D16C24">
        <w:rPr>
          <w:rFonts w:ascii="Times New Roman" w:hAnsi="Times New Roman" w:cs="Times New Roman"/>
          <w:sz w:val="24"/>
          <w:szCs w:val="24"/>
        </w:rPr>
        <w:t>).</w:t>
      </w:r>
      <w:r w:rsidR="001E46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61BB" w:rsidRPr="00B123BF">
        <w:rPr>
          <w:rFonts w:ascii="Times New Roman" w:hAnsi="Times New Roman" w:cs="Times New Roman"/>
          <w:sz w:val="24"/>
          <w:szCs w:val="24"/>
        </w:rPr>
        <w:t>Given that 80% of Aboriginal students are in the public system, these students would</w:t>
      </w:r>
      <w:r w:rsidR="005476BF">
        <w:rPr>
          <w:rFonts w:ascii="Times New Roman" w:hAnsi="Times New Roman" w:cs="Times New Roman"/>
          <w:sz w:val="24"/>
          <w:szCs w:val="24"/>
        </w:rPr>
        <w:t xml:space="preserve"> benefit academically from</w:t>
      </w:r>
      <w:r w:rsidR="00D675D1">
        <w:rPr>
          <w:rFonts w:ascii="Times New Roman" w:hAnsi="Times New Roman" w:cs="Times New Roman"/>
          <w:sz w:val="24"/>
          <w:szCs w:val="24"/>
        </w:rPr>
        <w:t xml:space="preserve"> </w:t>
      </w:r>
      <w:r w:rsidR="00E161BB" w:rsidRPr="00B123BF">
        <w:rPr>
          <w:rFonts w:ascii="Times New Roman" w:hAnsi="Times New Roman" w:cs="Times New Roman"/>
          <w:sz w:val="24"/>
          <w:szCs w:val="24"/>
        </w:rPr>
        <w:t xml:space="preserve"> narrative</w:t>
      </w:r>
      <w:r w:rsidR="00D675D1">
        <w:rPr>
          <w:rFonts w:ascii="Times New Roman" w:hAnsi="Times New Roman" w:cs="Times New Roman"/>
          <w:sz w:val="24"/>
          <w:szCs w:val="24"/>
        </w:rPr>
        <w:t>s</w:t>
      </w:r>
      <w:r w:rsidR="00E161BB" w:rsidRPr="00B123BF">
        <w:rPr>
          <w:rFonts w:ascii="Times New Roman" w:hAnsi="Times New Roman" w:cs="Times New Roman"/>
          <w:sz w:val="24"/>
          <w:szCs w:val="24"/>
        </w:rPr>
        <w:t xml:space="preserve"> that reflect</w:t>
      </w:r>
      <w:r w:rsidR="001E46E6">
        <w:rPr>
          <w:rFonts w:ascii="Times New Roman" w:hAnsi="Times New Roman" w:cs="Times New Roman"/>
          <w:sz w:val="24"/>
          <w:szCs w:val="24"/>
        </w:rPr>
        <w:t>s</w:t>
      </w:r>
      <w:r w:rsidR="00D675D1">
        <w:rPr>
          <w:rFonts w:ascii="Times New Roman" w:hAnsi="Times New Roman" w:cs="Times New Roman"/>
          <w:sz w:val="24"/>
          <w:szCs w:val="24"/>
        </w:rPr>
        <w:t xml:space="preserve"> </w:t>
      </w:r>
      <w:r w:rsidR="00E161BB" w:rsidRPr="00B123BF">
        <w:rPr>
          <w:rFonts w:ascii="Times New Roman" w:hAnsi="Times New Roman" w:cs="Times New Roman"/>
          <w:sz w:val="24"/>
          <w:szCs w:val="24"/>
        </w:rPr>
        <w:t>aspect</w:t>
      </w:r>
      <w:r w:rsidR="005476BF">
        <w:rPr>
          <w:rFonts w:ascii="Times New Roman" w:hAnsi="Times New Roman" w:cs="Times New Roman"/>
          <w:sz w:val="24"/>
          <w:szCs w:val="24"/>
        </w:rPr>
        <w:t>s</w:t>
      </w:r>
      <w:r w:rsidR="00E161BB" w:rsidRPr="00B123BF">
        <w:rPr>
          <w:rFonts w:ascii="Times New Roman" w:hAnsi="Times New Roman" w:cs="Times New Roman"/>
          <w:sz w:val="24"/>
          <w:szCs w:val="24"/>
        </w:rPr>
        <w:t xml:space="preserve"> of their culture within the </w:t>
      </w:r>
      <w:r w:rsidR="00D92741" w:rsidRPr="00B123BF">
        <w:rPr>
          <w:rFonts w:ascii="Times New Roman" w:hAnsi="Times New Roman" w:cs="Times New Roman"/>
          <w:sz w:val="24"/>
          <w:szCs w:val="24"/>
        </w:rPr>
        <w:t>curriculum</w:t>
      </w:r>
      <w:r w:rsidR="00D675D1">
        <w:rPr>
          <w:rFonts w:ascii="Times New Roman" w:hAnsi="Times New Roman" w:cs="Times New Roman"/>
          <w:sz w:val="24"/>
          <w:szCs w:val="24"/>
        </w:rPr>
        <w:t xml:space="preserve">, especially given the culturally assimilist measures taken in the name of Aboriginal education in the past and their continued educational struggles of present </w:t>
      </w:r>
      <w:r w:rsidR="00D92741">
        <w:rPr>
          <w:rFonts w:ascii="Times New Roman" w:hAnsi="Times New Roman" w:cs="Times New Roman"/>
          <w:sz w:val="24"/>
          <w:szCs w:val="24"/>
        </w:rPr>
        <w:t>.</w:t>
      </w:r>
      <w:r w:rsidR="005476BF">
        <w:rPr>
          <w:rFonts w:ascii="Times New Roman" w:hAnsi="Times New Roman" w:cs="Times New Roman"/>
          <w:sz w:val="24"/>
          <w:szCs w:val="24"/>
        </w:rPr>
        <w:t xml:space="preserve"> So while the inclusion of</w:t>
      </w:r>
      <w:r w:rsidR="0082734A">
        <w:rPr>
          <w:rFonts w:ascii="Times New Roman" w:hAnsi="Times New Roman" w:cs="Times New Roman"/>
          <w:sz w:val="24"/>
          <w:szCs w:val="24"/>
        </w:rPr>
        <w:t xml:space="preserve"> First Nations voices would benefit</w:t>
      </w:r>
      <w:r w:rsidR="005476BF">
        <w:rPr>
          <w:rFonts w:ascii="Times New Roman" w:hAnsi="Times New Roman" w:cs="Times New Roman"/>
          <w:sz w:val="24"/>
          <w:szCs w:val="24"/>
        </w:rPr>
        <w:t xml:space="preserve"> some students</w:t>
      </w:r>
      <w:r w:rsidR="0082734A">
        <w:rPr>
          <w:rFonts w:ascii="Times New Roman" w:hAnsi="Times New Roman" w:cs="Times New Roman"/>
          <w:sz w:val="24"/>
          <w:szCs w:val="24"/>
        </w:rPr>
        <w:t xml:space="preserve"> in particular</w:t>
      </w:r>
      <w:r w:rsidR="005476BF">
        <w:rPr>
          <w:rFonts w:ascii="Times New Roman" w:hAnsi="Times New Roman" w:cs="Times New Roman"/>
          <w:sz w:val="24"/>
          <w:szCs w:val="24"/>
        </w:rPr>
        <w:t xml:space="preserve">, the tenants of critical literacy tell us a diversity of </w:t>
      </w:r>
      <w:r w:rsidR="00004D8E">
        <w:rPr>
          <w:rFonts w:ascii="Times New Roman" w:hAnsi="Times New Roman" w:cs="Times New Roman"/>
          <w:sz w:val="24"/>
          <w:szCs w:val="24"/>
        </w:rPr>
        <w:t>perspectives benefits</w:t>
      </w:r>
      <w:r w:rsidR="005476BF">
        <w:rPr>
          <w:rFonts w:ascii="Times New Roman" w:hAnsi="Times New Roman" w:cs="Times New Roman"/>
          <w:sz w:val="24"/>
          <w:szCs w:val="24"/>
        </w:rPr>
        <w:t xml:space="preserve"> all students. </w:t>
      </w:r>
    </w:p>
    <w:p w:rsidR="001E46E6" w:rsidRPr="00B123BF" w:rsidRDefault="00004D8E" w:rsidP="001E46E6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 addition to student benefits, this unit plan also helped us learn about </w:t>
      </w:r>
      <w:r w:rsidR="00D16C24" w:rsidRPr="00A97E98">
        <w:rPr>
          <w:rFonts w:ascii="Times New Roman" w:hAnsi="Times New Roman" w:cs="Times New Roman"/>
          <w:sz w:val="24"/>
          <w:szCs w:val="24"/>
        </w:rPr>
        <w:t xml:space="preserve">ourselves as teachers. Through the process of selecting our own text, we realized how a much a unit’s execution </w:t>
      </w:r>
      <w:r w:rsidR="00122182">
        <w:rPr>
          <w:rFonts w:ascii="Times New Roman" w:hAnsi="Times New Roman" w:cs="Times New Roman"/>
          <w:sz w:val="24"/>
          <w:szCs w:val="24"/>
        </w:rPr>
        <w:t>depends on teacher</w:t>
      </w:r>
      <w:r w:rsidR="00D16C24" w:rsidRPr="00A97E98">
        <w:rPr>
          <w:rFonts w:ascii="Times New Roman" w:hAnsi="Times New Roman" w:cs="Times New Roman"/>
          <w:sz w:val="24"/>
          <w:szCs w:val="24"/>
        </w:rPr>
        <w:t xml:space="preserve"> engagement </w:t>
      </w:r>
      <w:r w:rsidR="00122182">
        <w:rPr>
          <w:rFonts w:ascii="Times New Roman" w:hAnsi="Times New Roman" w:cs="Times New Roman"/>
          <w:sz w:val="24"/>
          <w:szCs w:val="24"/>
        </w:rPr>
        <w:t>(P</w:t>
      </w:r>
      <w:r w:rsidR="00122182" w:rsidRPr="00A97E98">
        <w:rPr>
          <w:rFonts w:ascii="Times New Roman" w:hAnsi="Times New Roman" w:cs="Times New Roman"/>
          <w:sz w:val="24"/>
          <w:szCs w:val="24"/>
        </w:rPr>
        <w:t>lanning</w:t>
      </w:r>
      <w:r w:rsidR="00D16C24" w:rsidRPr="00A97E98">
        <w:rPr>
          <w:rFonts w:ascii="Times New Roman" w:hAnsi="Times New Roman" w:cs="Times New Roman"/>
          <w:sz w:val="24"/>
          <w:szCs w:val="24"/>
        </w:rPr>
        <w:t xml:space="preserve"> </w:t>
      </w:r>
      <w:r w:rsidR="00122182" w:rsidRPr="00A97E98">
        <w:rPr>
          <w:rFonts w:ascii="Times New Roman" w:hAnsi="Times New Roman" w:cs="Times New Roman"/>
          <w:sz w:val="24"/>
          <w:szCs w:val="24"/>
        </w:rPr>
        <w:t>23)</w:t>
      </w:r>
      <w:r w:rsidR="00D16C24" w:rsidRPr="00A97E98">
        <w:rPr>
          <w:rFonts w:ascii="Times New Roman" w:hAnsi="Times New Roman" w:cs="Times New Roman"/>
          <w:sz w:val="24"/>
          <w:szCs w:val="24"/>
        </w:rPr>
        <w:t xml:space="preserve">. </w:t>
      </w:r>
      <w:r w:rsidR="00122182">
        <w:rPr>
          <w:rFonts w:ascii="Times New Roman" w:hAnsi="Times New Roman" w:cs="Times New Roman"/>
          <w:sz w:val="24"/>
          <w:szCs w:val="24"/>
        </w:rPr>
        <w:t xml:space="preserve">By coming to it authentically, we </w:t>
      </w:r>
      <w:r w:rsidR="005476BF">
        <w:rPr>
          <w:rFonts w:ascii="Times New Roman" w:hAnsi="Times New Roman" w:cs="Times New Roman"/>
          <w:sz w:val="24"/>
          <w:szCs w:val="24"/>
        </w:rPr>
        <w:t>more personally</w:t>
      </w:r>
      <w:r w:rsidR="00122182">
        <w:rPr>
          <w:rFonts w:ascii="Times New Roman" w:hAnsi="Times New Roman" w:cs="Times New Roman"/>
          <w:sz w:val="24"/>
          <w:szCs w:val="24"/>
        </w:rPr>
        <w:t xml:space="preserve"> invested in its success beyond our student’s learning goals. </w:t>
      </w:r>
      <w:r w:rsidR="007E7D7E">
        <w:rPr>
          <w:rFonts w:ascii="Times New Roman" w:hAnsi="Times New Roman" w:cs="Times New Roman"/>
          <w:sz w:val="24"/>
          <w:szCs w:val="24"/>
        </w:rPr>
        <w:t xml:space="preserve">Our </w:t>
      </w:r>
      <w:r w:rsidR="0024650A">
        <w:rPr>
          <w:rFonts w:ascii="Times New Roman" w:hAnsi="Times New Roman" w:cs="Times New Roman"/>
          <w:sz w:val="24"/>
          <w:szCs w:val="24"/>
        </w:rPr>
        <w:t xml:space="preserve">own </w:t>
      </w:r>
      <w:r w:rsidR="007E7D7E">
        <w:rPr>
          <w:rFonts w:ascii="Times New Roman" w:hAnsi="Times New Roman" w:cs="Times New Roman"/>
          <w:sz w:val="24"/>
          <w:szCs w:val="24"/>
        </w:rPr>
        <w:t>investment made the unit more rewarding</w:t>
      </w:r>
      <w:r w:rsidR="0024650A">
        <w:rPr>
          <w:rFonts w:ascii="Times New Roman" w:hAnsi="Times New Roman" w:cs="Times New Roman"/>
          <w:sz w:val="24"/>
          <w:szCs w:val="24"/>
        </w:rPr>
        <w:t xml:space="preserve"> as </w:t>
      </w:r>
      <w:r w:rsidR="007E7D7E">
        <w:rPr>
          <w:rFonts w:ascii="Times New Roman" w:hAnsi="Times New Roman" w:cs="Times New Roman"/>
          <w:sz w:val="24"/>
          <w:szCs w:val="24"/>
        </w:rPr>
        <w:t>were more</w:t>
      </w:r>
      <w:r w:rsidR="00122182">
        <w:rPr>
          <w:rFonts w:ascii="Times New Roman" w:hAnsi="Times New Roman" w:cs="Times New Roman"/>
          <w:sz w:val="24"/>
          <w:szCs w:val="24"/>
        </w:rPr>
        <w:t xml:space="preserve"> willing</w:t>
      </w:r>
      <w:r w:rsidR="00A97E98" w:rsidRPr="00122182">
        <w:rPr>
          <w:rFonts w:ascii="Times New Roman" w:hAnsi="Times New Roman" w:cs="Times New Roman"/>
          <w:sz w:val="24"/>
          <w:szCs w:val="24"/>
        </w:rPr>
        <w:t xml:space="preserve"> to </w:t>
      </w:r>
      <w:r w:rsidR="00122182" w:rsidRPr="00122182">
        <w:rPr>
          <w:rFonts w:ascii="Times New Roman" w:hAnsi="Times New Roman" w:cs="Times New Roman"/>
          <w:sz w:val="24"/>
          <w:szCs w:val="24"/>
        </w:rPr>
        <w:t>“participate</w:t>
      </w:r>
      <w:r w:rsidR="001E46E6" w:rsidRPr="00122182">
        <w:rPr>
          <w:rFonts w:ascii="Times New Roman" w:hAnsi="Times New Roman" w:cs="Times New Roman"/>
          <w:sz w:val="24"/>
          <w:szCs w:val="24"/>
        </w:rPr>
        <w:t xml:space="preserve"> as a learner</w:t>
      </w:r>
      <w:r w:rsidR="00A97E98" w:rsidRPr="00122182"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 w:rsidR="00C87377">
        <w:rPr>
          <w:rFonts w:ascii="Times New Roman" w:hAnsi="Times New Roman" w:cs="Times New Roman"/>
          <w:sz w:val="24"/>
          <w:szCs w:val="24"/>
        </w:rPr>
        <w:t>(</w:t>
      </w:r>
      <w:r w:rsidR="00A97E98" w:rsidRPr="00122182">
        <w:rPr>
          <w:rFonts w:ascii="Times New Roman" w:hAnsi="Times New Roman" w:cs="Times New Roman"/>
          <w:sz w:val="24"/>
          <w:szCs w:val="24"/>
        </w:rPr>
        <w:t xml:space="preserve"> 23</w:t>
      </w:r>
      <w:proofErr w:type="gramEnd"/>
      <w:r w:rsidR="00A97E98" w:rsidRPr="007E7D7E">
        <w:rPr>
          <w:rFonts w:ascii="Times New Roman" w:hAnsi="Times New Roman" w:cs="Times New Roman"/>
          <w:sz w:val="24"/>
          <w:szCs w:val="24"/>
        </w:rPr>
        <w:t>)</w:t>
      </w:r>
      <w:r w:rsidR="001E46E6" w:rsidRPr="007E7D7E">
        <w:rPr>
          <w:rFonts w:ascii="Times New Roman" w:hAnsi="Times New Roman" w:cs="Times New Roman"/>
          <w:sz w:val="24"/>
          <w:szCs w:val="24"/>
        </w:rPr>
        <w:t>.</w:t>
      </w:r>
      <w:r w:rsidR="00122182" w:rsidRPr="007E7D7E">
        <w:rPr>
          <w:rFonts w:ascii="Times New Roman" w:hAnsi="Times New Roman" w:cs="Times New Roman"/>
          <w:sz w:val="24"/>
          <w:szCs w:val="24"/>
        </w:rPr>
        <w:t xml:space="preserve"> </w:t>
      </w:r>
      <w:r w:rsidR="0024650A">
        <w:rPr>
          <w:rFonts w:ascii="Times New Roman" w:hAnsi="Times New Roman" w:cs="Times New Roman"/>
          <w:sz w:val="24"/>
          <w:szCs w:val="24"/>
        </w:rPr>
        <w:t xml:space="preserve">For </w:t>
      </w:r>
      <w:r w:rsidR="007E7D7E">
        <w:rPr>
          <w:rFonts w:ascii="Times New Roman" w:hAnsi="Times New Roman" w:cs="Times New Roman"/>
          <w:sz w:val="24"/>
          <w:szCs w:val="24"/>
        </w:rPr>
        <w:t xml:space="preserve">the students, we were more genuinely interested in their opinions rather than waiting for them to answer with the ‘correct’ </w:t>
      </w:r>
      <w:r w:rsidR="0024650A">
        <w:rPr>
          <w:rFonts w:ascii="Times New Roman" w:hAnsi="Times New Roman" w:cs="Times New Roman"/>
          <w:sz w:val="24"/>
          <w:szCs w:val="24"/>
        </w:rPr>
        <w:t xml:space="preserve">response. </w:t>
      </w:r>
      <w:r w:rsidR="00122182" w:rsidRPr="007E7D7E">
        <w:rPr>
          <w:rFonts w:ascii="Times New Roman" w:hAnsi="Times New Roman" w:cs="Times New Roman"/>
          <w:sz w:val="24"/>
          <w:szCs w:val="24"/>
        </w:rPr>
        <w:t>W</w:t>
      </w:r>
      <w:r w:rsidR="001E46E6" w:rsidRPr="007E7D7E">
        <w:rPr>
          <w:rFonts w:ascii="Times New Roman" w:hAnsi="Times New Roman" w:cs="Times New Roman"/>
          <w:sz w:val="24"/>
          <w:szCs w:val="24"/>
        </w:rPr>
        <w:t>e</w:t>
      </w:r>
      <w:r w:rsidR="001E46E6" w:rsidRPr="00B123BF">
        <w:rPr>
          <w:rFonts w:ascii="Times New Roman" w:hAnsi="Times New Roman" w:cs="Times New Roman"/>
          <w:sz w:val="24"/>
          <w:szCs w:val="24"/>
        </w:rPr>
        <w:t xml:space="preserve"> </w:t>
      </w:r>
      <w:r w:rsidR="0024650A">
        <w:rPr>
          <w:rFonts w:ascii="Times New Roman" w:hAnsi="Times New Roman" w:cs="Times New Roman"/>
          <w:sz w:val="24"/>
          <w:szCs w:val="24"/>
        </w:rPr>
        <w:t xml:space="preserve">also </w:t>
      </w:r>
      <w:r w:rsidR="001E46E6" w:rsidRPr="00B123BF">
        <w:rPr>
          <w:rFonts w:ascii="Times New Roman" w:hAnsi="Times New Roman" w:cs="Times New Roman"/>
          <w:sz w:val="24"/>
          <w:szCs w:val="24"/>
        </w:rPr>
        <w:t xml:space="preserve">asked many questions of ourselves and experts in Aboriginal teaching such as Patty </w:t>
      </w:r>
      <w:proofErr w:type="spellStart"/>
      <w:r w:rsidR="001E46E6" w:rsidRPr="00B123BF">
        <w:rPr>
          <w:rFonts w:ascii="Times New Roman" w:hAnsi="Times New Roman" w:cs="Times New Roman"/>
          <w:sz w:val="24"/>
          <w:szCs w:val="24"/>
        </w:rPr>
        <w:t>Whiteye</w:t>
      </w:r>
      <w:proofErr w:type="spellEnd"/>
      <w:r w:rsidR="001E46E6" w:rsidRPr="00B123BF">
        <w:rPr>
          <w:rFonts w:ascii="Times New Roman" w:hAnsi="Times New Roman" w:cs="Times New Roman"/>
          <w:sz w:val="24"/>
          <w:szCs w:val="24"/>
        </w:rPr>
        <w:t xml:space="preserve"> and Bill Hill</w:t>
      </w:r>
      <w:r w:rsidR="00A97E98">
        <w:rPr>
          <w:rFonts w:ascii="Times New Roman" w:hAnsi="Times New Roman" w:cs="Times New Roman"/>
          <w:sz w:val="24"/>
          <w:szCs w:val="24"/>
        </w:rPr>
        <w:t xml:space="preserve"> thro</w:t>
      </w:r>
      <w:r w:rsidR="0024650A">
        <w:rPr>
          <w:rFonts w:ascii="Times New Roman" w:hAnsi="Times New Roman" w:cs="Times New Roman"/>
          <w:sz w:val="24"/>
          <w:szCs w:val="24"/>
        </w:rPr>
        <w:t>ugh the development of this unit</w:t>
      </w:r>
      <w:r w:rsidR="001E46E6" w:rsidRPr="00B123BF">
        <w:rPr>
          <w:rFonts w:ascii="Times New Roman" w:hAnsi="Times New Roman" w:cs="Times New Roman"/>
          <w:sz w:val="24"/>
          <w:szCs w:val="24"/>
        </w:rPr>
        <w:t>. We would</w:t>
      </w:r>
      <w:r w:rsidR="00122182">
        <w:rPr>
          <w:rFonts w:ascii="Times New Roman" w:hAnsi="Times New Roman" w:cs="Times New Roman"/>
          <w:sz w:val="24"/>
          <w:szCs w:val="24"/>
        </w:rPr>
        <w:t xml:space="preserve"> hopeful</w:t>
      </w:r>
      <w:r w:rsidR="008324F1">
        <w:rPr>
          <w:rFonts w:ascii="Times New Roman" w:hAnsi="Times New Roman" w:cs="Times New Roman"/>
          <w:sz w:val="24"/>
          <w:szCs w:val="24"/>
        </w:rPr>
        <w:t>ly carry this ‘teacher as learner’</w:t>
      </w:r>
      <w:r w:rsidR="00122182">
        <w:rPr>
          <w:rFonts w:ascii="Times New Roman" w:hAnsi="Times New Roman" w:cs="Times New Roman"/>
          <w:sz w:val="24"/>
          <w:szCs w:val="24"/>
        </w:rPr>
        <w:t xml:space="preserve"> </w:t>
      </w:r>
      <w:r w:rsidR="0024650A">
        <w:rPr>
          <w:rFonts w:ascii="Times New Roman" w:hAnsi="Times New Roman" w:cs="Times New Roman"/>
          <w:sz w:val="24"/>
          <w:szCs w:val="24"/>
        </w:rPr>
        <w:t>attitude further into t</w:t>
      </w:r>
      <w:r w:rsidR="008324F1">
        <w:rPr>
          <w:rFonts w:ascii="Times New Roman" w:hAnsi="Times New Roman" w:cs="Times New Roman"/>
          <w:sz w:val="24"/>
          <w:szCs w:val="24"/>
        </w:rPr>
        <w:t xml:space="preserve">he unit’s instruction by never </w:t>
      </w:r>
      <w:r w:rsidR="00A42EE4">
        <w:rPr>
          <w:rFonts w:ascii="Times New Roman" w:hAnsi="Times New Roman" w:cs="Times New Roman"/>
          <w:sz w:val="24"/>
          <w:szCs w:val="24"/>
        </w:rPr>
        <w:t>claiming to</w:t>
      </w:r>
      <w:r w:rsidR="001E46E6" w:rsidRPr="00B123BF">
        <w:rPr>
          <w:rFonts w:ascii="Times New Roman" w:hAnsi="Times New Roman" w:cs="Times New Roman"/>
          <w:sz w:val="24"/>
          <w:szCs w:val="24"/>
        </w:rPr>
        <w:t xml:space="preserve"> be experts on Aboriginal culture</w:t>
      </w:r>
      <w:r w:rsidR="00D92741">
        <w:rPr>
          <w:rFonts w:ascii="Times New Roman" w:hAnsi="Times New Roman" w:cs="Times New Roman"/>
          <w:sz w:val="24"/>
          <w:szCs w:val="24"/>
        </w:rPr>
        <w:t>,</w:t>
      </w:r>
      <w:r w:rsidR="001E46E6" w:rsidRPr="00B123BF">
        <w:rPr>
          <w:rFonts w:ascii="Times New Roman" w:hAnsi="Times New Roman" w:cs="Times New Roman"/>
          <w:sz w:val="24"/>
          <w:szCs w:val="24"/>
        </w:rPr>
        <w:t xml:space="preserve"> given its </w:t>
      </w:r>
      <w:r w:rsidR="008324F1">
        <w:rPr>
          <w:rFonts w:ascii="Times New Roman" w:hAnsi="Times New Roman" w:cs="Times New Roman"/>
          <w:sz w:val="24"/>
          <w:szCs w:val="24"/>
        </w:rPr>
        <w:t>div</w:t>
      </w:r>
      <w:r w:rsidR="00D92741">
        <w:rPr>
          <w:rFonts w:ascii="Times New Roman" w:hAnsi="Times New Roman" w:cs="Times New Roman"/>
          <w:sz w:val="24"/>
          <w:szCs w:val="24"/>
        </w:rPr>
        <w:t>ersity and changing contexts.</w:t>
      </w:r>
      <w:r w:rsidR="001A019F">
        <w:rPr>
          <w:rFonts w:ascii="Times New Roman" w:hAnsi="Times New Roman" w:cs="Times New Roman"/>
          <w:sz w:val="24"/>
          <w:szCs w:val="24"/>
        </w:rPr>
        <w:t xml:space="preserve"> Through own experience, we could also see how </w:t>
      </w:r>
      <w:r w:rsidR="00CE22AD">
        <w:rPr>
          <w:rFonts w:ascii="Times New Roman" w:hAnsi="Times New Roman" w:cs="Times New Roman"/>
          <w:sz w:val="24"/>
          <w:szCs w:val="24"/>
        </w:rPr>
        <w:t>a teacher’s</w:t>
      </w:r>
      <w:r w:rsidR="00D92741">
        <w:rPr>
          <w:rFonts w:ascii="Times New Roman" w:hAnsi="Times New Roman" w:cs="Times New Roman"/>
          <w:sz w:val="24"/>
          <w:szCs w:val="24"/>
        </w:rPr>
        <w:t xml:space="preserve"> “energetic” exploration </w:t>
      </w:r>
      <w:r w:rsidR="00F43522">
        <w:rPr>
          <w:rFonts w:ascii="Times New Roman" w:hAnsi="Times New Roman" w:cs="Times New Roman"/>
          <w:sz w:val="24"/>
          <w:szCs w:val="24"/>
        </w:rPr>
        <w:t>in his/her</w:t>
      </w:r>
      <w:r w:rsidR="001A019F">
        <w:rPr>
          <w:rFonts w:ascii="Times New Roman" w:hAnsi="Times New Roman" w:cs="Times New Roman"/>
          <w:sz w:val="24"/>
          <w:szCs w:val="24"/>
        </w:rPr>
        <w:t xml:space="preserve"> own learning energizes</w:t>
      </w:r>
      <w:r w:rsidR="0024650A">
        <w:rPr>
          <w:rFonts w:ascii="Times New Roman" w:hAnsi="Times New Roman" w:cs="Times New Roman"/>
          <w:sz w:val="24"/>
          <w:szCs w:val="24"/>
        </w:rPr>
        <w:t xml:space="preserve"> </w:t>
      </w:r>
      <w:r w:rsidR="00D92741">
        <w:rPr>
          <w:rFonts w:ascii="Times New Roman" w:hAnsi="Times New Roman" w:cs="Times New Roman"/>
          <w:sz w:val="24"/>
          <w:szCs w:val="24"/>
        </w:rPr>
        <w:t xml:space="preserve">students </w:t>
      </w:r>
      <w:r w:rsidR="001A019F">
        <w:rPr>
          <w:rFonts w:ascii="Times New Roman" w:hAnsi="Times New Roman" w:cs="Times New Roman"/>
          <w:sz w:val="24"/>
          <w:szCs w:val="24"/>
        </w:rPr>
        <w:t xml:space="preserve">learning </w:t>
      </w:r>
      <w:r w:rsidR="00D92741">
        <w:rPr>
          <w:rFonts w:ascii="Times New Roman" w:hAnsi="Times New Roman" w:cs="Times New Roman"/>
          <w:sz w:val="24"/>
          <w:szCs w:val="24"/>
        </w:rPr>
        <w:t>through “fresh texts, new assignments, and previously unexplor</w:t>
      </w:r>
      <w:r w:rsidR="00C87377">
        <w:rPr>
          <w:rFonts w:ascii="Times New Roman" w:hAnsi="Times New Roman" w:cs="Times New Roman"/>
          <w:sz w:val="24"/>
          <w:szCs w:val="24"/>
        </w:rPr>
        <w:t xml:space="preserve">ed avenues of inquiry” </w:t>
      </w:r>
      <w:proofErr w:type="gramStart"/>
      <w:r w:rsidR="00C87377">
        <w:rPr>
          <w:rFonts w:ascii="Times New Roman" w:hAnsi="Times New Roman" w:cs="Times New Roman"/>
          <w:sz w:val="24"/>
          <w:szCs w:val="24"/>
        </w:rPr>
        <w:t>(</w:t>
      </w:r>
      <w:r w:rsidR="00D92741">
        <w:rPr>
          <w:rFonts w:ascii="Times New Roman" w:hAnsi="Times New Roman" w:cs="Times New Roman"/>
          <w:sz w:val="24"/>
          <w:szCs w:val="24"/>
        </w:rPr>
        <w:t xml:space="preserve"> 22</w:t>
      </w:r>
      <w:proofErr w:type="gramEnd"/>
      <w:r w:rsidR="00D92741">
        <w:rPr>
          <w:rFonts w:ascii="Times New Roman" w:hAnsi="Times New Roman" w:cs="Times New Roman"/>
          <w:sz w:val="24"/>
          <w:szCs w:val="24"/>
        </w:rPr>
        <w:t xml:space="preserve">). </w:t>
      </w:r>
      <w:r w:rsidR="006211AA">
        <w:rPr>
          <w:rFonts w:ascii="Times New Roman" w:hAnsi="Times New Roman" w:cs="Times New Roman"/>
          <w:sz w:val="24"/>
          <w:szCs w:val="24"/>
        </w:rPr>
        <w:t>By modeling our own explorations and thinki</w:t>
      </w:r>
      <w:r w:rsidR="00737B37">
        <w:rPr>
          <w:rFonts w:ascii="Times New Roman" w:hAnsi="Times New Roman" w:cs="Times New Roman"/>
          <w:sz w:val="24"/>
          <w:szCs w:val="24"/>
        </w:rPr>
        <w:t>ng</w:t>
      </w:r>
      <w:r w:rsidR="006211AA">
        <w:rPr>
          <w:rFonts w:ascii="Times New Roman" w:hAnsi="Times New Roman" w:cs="Times New Roman"/>
          <w:sz w:val="24"/>
          <w:szCs w:val="24"/>
        </w:rPr>
        <w:t xml:space="preserve"> within this unit</w:t>
      </w:r>
      <w:r w:rsidR="00F31440">
        <w:rPr>
          <w:rFonts w:ascii="Times New Roman" w:hAnsi="Times New Roman" w:cs="Times New Roman"/>
          <w:sz w:val="24"/>
          <w:szCs w:val="24"/>
        </w:rPr>
        <w:t xml:space="preserve">, we </w:t>
      </w:r>
      <w:r w:rsidR="00CE22AD">
        <w:rPr>
          <w:rFonts w:ascii="Times New Roman" w:hAnsi="Times New Roman" w:cs="Times New Roman"/>
          <w:sz w:val="24"/>
          <w:szCs w:val="24"/>
        </w:rPr>
        <w:t xml:space="preserve">will hopefully </w:t>
      </w:r>
      <w:r w:rsidR="00F31440">
        <w:rPr>
          <w:rFonts w:ascii="Times New Roman" w:hAnsi="Times New Roman" w:cs="Times New Roman"/>
          <w:sz w:val="24"/>
          <w:szCs w:val="24"/>
        </w:rPr>
        <w:t>convey to students that English</w:t>
      </w:r>
      <w:r w:rsidR="00737B37">
        <w:rPr>
          <w:rFonts w:ascii="Times New Roman" w:hAnsi="Times New Roman" w:cs="Times New Roman"/>
          <w:sz w:val="24"/>
          <w:szCs w:val="24"/>
        </w:rPr>
        <w:t xml:space="preserve"> is not </w:t>
      </w:r>
      <w:r w:rsidR="00CE22AD">
        <w:rPr>
          <w:rFonts w:ascii="Times New Roman" w:hAnsi="Times New Roman" w:cs="Times New Roman"/>
          <w:sz w:val="24"/>
          <w:szCs w:val="24"/>
        </w:rPr>
        <w:t xml:space="preserve">merely a class but part of a </w:t>
      </w:r>
      <w:r w:rsidR="00737B37">
        <w:rPr>
          <w:rFonts w:ascii="Times New Roman" w:hAnsi="Times New Roman" w:cs="Times New Roman"/>
          <w:sz w:val="24"/>
          <w:szCs w:val="24"/>
        </w:rPr>
        <w:t xml:space="preserve">life – long process </w:t>
      </w:r>
      <w:r w:rsidR="00CE22AD">
        <w:rPr>
          <w:rFonts w:ascii="Times New Roman" w:hAnsi="Times New Roman" w:cs="Times New Roman"/>
          <w:sz w:val="24"/>
          <w:szCs w:val="24"/>
        </w:rPr>
        <w:t>of using language tools to</w:t>
      </w:r>
      <w:r w:rsidR="00737B37">
        <w:rPr>
          <w:rFonts w:ascii="Times New Roman" w:hAnsi="Times New Roman" w:cs="Times New Roman"/>
          <w:sz w:val="24"/>
          <w:szCs w:val="24"/>
        </w:rPr>
        <w:t xml:space="preserve"> understand</w:t>
      </w:r>
      <w:r w:rsidR="00CE22AD">
        <w:rPr>
          <w:rFonts w:ascii="Times New Roman" w:hAnsi="Times New Roman" w:cs="Times New Roman"/>
          <w:sz w:val="24"/>
          <w:szCs w:val="24"/>
        </w:rPr>
        <w:t xml:space="preserve"> different worlds, </w:t>
      </w:r>
      <w:r w:rsidR="00737B37">
        <w:rPr>
          <w:rFonts w:ascii="Times New Roman" w:hAnsi="Times New Roman" w:cs="Times New Roman"/>
          <w:sz w:val="24"/>
          <w:szCs w:val="24"/>
        </w:rPr>
        <w:t>identities</w:t>
      </w:r>
      <w:r w:rsidR="00CE22AD">
        <w:rPr>
          <w:rFonts w:ascii="Times New Roman" w:hAnsi="Times New Roman" w:cs="Times New Roman"/>
          <w:sz w:val="24"/>
          <w:szCs w:val="24"/>
        </w:rPr>
        <w:t xml:space="preserve"> and perspectives. </w:t>
      </w:r>
    </w:p>
    <w:p w:rsidR="00E161BB" w:rsidRPr="00B123BF" w:rsidRDefault="00737B37" w:rsidP="00E161BB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Clearly though, </w:t>
      </w:r>
      <w:r w:rsidR="006C6586">
        <w:rPr>
          <w:rFonts w:ascii="Times New Roman" w:hAnsi="Times New Roman" w:cs="Times New Roman"/>
          <w:sz w:val="24"/>
          <w:szCs w:val="24"/>
        </w:rPr>
        <w:t xml:space="preserve">our </w:t>
      </w:r>
      <w:r w:rsidR="00103CE1">
        <w:rPr>
          <w:rFonts w:ascii="Times New Roman" w:hAnsi="Times New Roman" w:cs="Times New Roman"/>
          <w:sz w:val="24"/>
          <w:szCs w:val="24"/>
        </w:rPr>
        <w:t>explorations will</w:t>
      </w:r>
      <w:r>
        <w:rPr>
          <w:rFonts w:ascii="Times New Roman" w:hAnsi="Times New Roman" w:cs="Times New Roman"/>
          <w:sz w:val="24"/>
          <w:szCs w:val="24"/>
        </w:rPr>
        <w:t xml:space="preserve"> le</w:t>
      </w:r>
      <w:r w:rsidR="006C6586">
        <w:rPr>
          <w:rFonts w:ascii="Times New Roman" w:hAnsi="Times New Roman" w:cs="Times New Roman"/>
          <w:sz w:val="24"/>
          <w:szCs w:val="24"/>
        </w:rPr>
        <w:t xml:space="preserve">ad to </w:t>
      </w:r>
      <w:r w:rsidR="00956EC9">
        <w:rPr>
          <w:rFonts w:ascii="Times New Roman" w:hAnsi="Times New Roman" w:cs="Times New Roman"/>
          <w:sz w:val="24"/>
          <w:szCs w:val="24"/>
        </w:rPr>
        <w:t xml:space="preserve">uncertainties in the </w:t>
      </w:r>
      <w:r w:rsidR="00103CE1">
        <w:rPr>
          <w:rFonts w:ascii="Times New Roman" w:hAnsi="Times New Roman" w:cs="Times New Roman"/>
          <w:sz w:val="24"/>
          <w:szCs w:val="24"/>
        </w:rPr>
        <w:t>potential teaching</w:t>
      </w:r>
      <w:r w:rsidR="00A97E98">
        <w:rPr>
          <w:rFonts w:ascii="Times New Roman" w:hAnsi="Times New Roman" w:cs="Times New Roman"/>
          <w:sz w:val="24"/>
          <w:szCs w:val="24"/>
        </w:rPr>
        <w:t xml:space="preserve"> </w:t>
      </w:r>
      <w:r w:rsidR="00A97E98">
        <w:rPr>
          <w:rFonts w:ascii="Times New Roman" w:hAnsi="Times New Roman" w:cs="Times New Roman"/>
          <w:i/>
          <w:sz w:val="24"/>
          <w:szCs w:val="24"/>
        </w:rPr>
        <w:t xml:space="preserve">The </w:t>
      </w:r>
      <w:proofErr w:type="spellStart"/>
      <w:r w:rsidR="00A97E98">
        <w:rPr>
          <w:rFonts w:ascii="Times New Roman" w:hAnsi="Times New Roman" w:cs="Times New Roman"/>
          <w:i/>
          <w:sz w:val="24"/>
          <w:szCs w:val="24"/>
        </w:rPr>
        <w:t>Re</w:t>
      </w:r>
      <w:r w:rsidR="00A97E98" w:rsidRPr="00A97E98">
        <w:rPr>
          <w:rFonts w:ascii="Times New Roman" w:hAnsi="Times New Roman" w:cs="Times New Roman"/>
          <w:i/>
          <w:sz w:val="24"/>
          <w:szCs w:val="24"/>
        </w:rPr>
        <w:t>z</w:t>
      </w:r>
      <w:proofErr w:type="spellEnd"/>
      <w:r w:rsidR="00A97E98" w:rsidRPr="00A97E98">
        <w:rPr>
          <w:rFonts w:ascii="Times New Roman" w:hAnsi="Times New Roman" w:cs="Times New Roman"/>
          <w:i/>
          <w:sz w:val="24"/>
          <w:szCs w:val="24"/>
        </w:rPr>
        <w:t xml:space="preserve"> Sisters.</w:t>
      </w:r>
      <w:r w:rsidR="00A97E98">
        <w:rPr>
          <w:rFonts w:ascii="Times New Roman" w:hAnsi="Times New Roman" w:cs="Times New Roman"/>
          <w:sz w:val="24"/>
          <w:szCs w:val="24"/>
        </w:rPr>
        <w:t xml:space="preserve"> Wh</w:t>
      </w:r>
      <w:r w:rsidR="00E161BB" w:rsidRPr="00B123BF">
        <w:rPr>
          <w:rFonts w:ascii="Times New Roman" w:hAnsi="Times New Roman" w:cs="Times New Roman"/>
          <w:sz w:val="24"/>
          <w:szCs w:val="24"/>
        </w:rPr>
        <w:t>ile speaking to Bill Hill</w:t>
      </w:r>
      <w:r w:rsidR="00CE22AD" w:rsidRPr="00B123BF">
        <w:rPr>
          <w:rFonts w:ascii="Times New Roman" w:hAnsi="Times New Roman" w:cs="Times New Roman"/>
          <w:sz w:val="24"/>
          <w:szCs w:val="24"/>
        </w:rPr>
        <w:t xml:space="preserve">, </w:t>
      </w:r>
      <w:r w:rsidR="00CE22AD">
        <w:rPr>
          <w:rFonts w:ascii="Times New Roman" w:hAnsi="Times New Roman" w:cs="Times New Roman"/>
          <w:sz w:val="24"/>
          <w:szCs w:val="24"/>
        </w:rPr>
        <w:t>he</w:t>
      </w:r>
      <w:r w:rsidR="006C6586">
        <w:rPr>
          <w:rFonts w:ascii="Times New Roman" w:hAnsi="Times New Roman" w:cs="Times New Roman"/>
          <w:sz w:val="24"/>
          <w:szCs w:val="24"/>
        </w:rPr>
        <w:t xml:space="preserve"> made aware of the measures he took to manage the sensitive</w:t>
      </w:r>
      <w:r w:rsidR="00CE22AD">
        <w:rPr>
          <w:rFonts w:ascii="Times New Roman" w:hAnsi="Times New Roman" w:cs="Times New Roman"/>
          <w:sz w:val="24"/>
          <w:szCs w:val="24"/>
        </w:rPr>
        <w:t xml:space="preserve"> langua</w:t>
      </w:r>
      <w:r w:rsidR="006C6586">
        <w:rPr>
          <w:rFonts w:ascii="Times New Roman" w:hAnsi="Times New Roman" w:cs="Times New Roman"/>
          <w:sz w:val="24"/>
          <w:szCs w:val="24"/>
        </w:rPr>
        <w:t>ge and topics covered in texts. H</w:t>
      </w:r>
      <w:r w:rsidR="00CE22AD">
        <w:rPr>
          <w:rFonts w:ascii="Times New Roman" w:hAnsi="Times New Roman" w:cs="Times New Roman"/>
          <w:sz w:val="24"/>
          <w:szCs w:val="24"/>
        </w:rPr>
        <w:t>e was so concerned</w:t>
      </w:r>
      <w:r w:rsidR="006C6586">
        <w:rPr>
          <w:rFonts w:ascii="Times New Roman" w:hAnsi="Times New Roman" w:cs="Times New Roman"/>
          <w:sz w:val="24"/>
          <w:szCs w:val="24"/>
        </w:rPr>
        <w:t xml:space="preserve"> in fact that he had personally created a ‘clean’ version of the text by </w:t>
      </w:r>
      <w:r w:rsidR="00E161BB" w:rsidRPr="00B123BF">
        <w:rPr>
          <w:rFonts w:ascii="Times New Roman" w:hAnsi="Times New Roman" w:cs="Times New Roman"/>
          <w:sz w:val="24"/>
          <w:szCs w:val="24"/>
        </w:rPr>
        <w:t>redact</w:t>
      </w:r>
      <w:r w:rsidR="006C6586">
        <w:rPr>
          <w:rFonts w:ascii="Times New Roman" w:hAnsi="Times New Roman" w:cs="Times New Roman"/>
          <w:sz w:val="24"/>
          <w:szCs w:val="24"/>
        </w:rPr>
        <w:t xml:space="preserve">ing some </w:t>
      </w:r>
      <w:r w:rsidR="00E161BB" w:rsidRPr="00B123BF">
        <w:rPr>
          <w:rFonts w:ascii="Times New Roman" w:hAnsi="Times New Roman" w:cs="Times New Roman"/>
          <w:sz w:val="24"/>
          <w:szCs w:val="24"/>
        </w:rPr>
        <w:t xml:space="preserve">language so that could be put on the </w:t>
      </w:r>
      <w:r w:rsidR="00103CE1" w:rsidRPr="00B123BF">
        <w:rPr>
          <w:rFonts w:ascii="Times New Roman" w:hAnsi="Times New Roman" w:cs="Times New Roman"/>
          <w:sz w:val="24"/>
          <w:szCs w:val="24"/>
        </w:rPr>
        <w:t>stage</w:t>
      </w:r>
      <w:r w:rsidR="00103CE1">
        <w:rPr>
          <w:rFonts w:ascii="Times New Roman" w:hAnsi="Times New Roman" w:cs="Times New Roman"/>
          <w:sz w:val="24"/>
          <w:szCs w:val="24"/>
        </w:rPr>
        <w:t xml:space="preserve"> </w:t>
      </w:r>
      <w:r w:rsidR="001D3B5A">
        <w:rPr>
          <w:rFonts w:ascii="Times New Roman" w:hAnsi="Times New Roman" w:cs="Times New Roman"/>
          <w:sz w:val="24"/>
          <w:szCs w:val="24"/>
        </w:rPr>
        <w:t>(Hill</w:t>
      </w:r>
      <w:r w:rsidR="006C6586">
        <w:rPr>
          <w:rFonts w:ascii="Times New Roman" w:hAnsi="Times New Roman" w:cs="Times New Roman"/>
          <w:sz w:val="24"/>
          <w:szCs w:val="24"/>
        </w:rPr>
        <w:t xml:space="preserve">). </w:t>
      </w:r>
      <w:r w:rsidR="00FE4736">
        <w:rPr>
          <w:rFonts w:ascii="Times New Roman" w:hAnsi="Times New Roman" w:cs="Times New Roman"/>
          <w:sz w:val="24"/>
          <w:szCs w:val="24"/>
        </w:rPr>
        <w:t xml:space="preserve">Although we were aware </w:t>
      </w:r>
      <w:r w:rsidR="00E161BB" w:rsidRPr="00B123BF">
        <w:rPr>
          <w:rFonts w:ascii="Times New Roman" w:hAnsi="Times New Roman" w:cs="Times New Roman"/>
          <w:sz w:val="24"/>
          <w:szCs w:val="24"/>
        </w:rPr>
        <w:t>of the</w:t>
      </w:r>
      <w:r w:rsidR="006C6586">
        <w:rPr>
          <w:rFonts w:ascii="Times New Roman" w:hAnsi="Times New Roman" w:cs="Times New Roman"/>
          <w:sz w:val="24"/>
          <w:szCs w:val="24"/>
        </w:rPr>
        <w:t>se</w:t>
      </w:r>
      <w:r w:rsidR="00010115">
        <w:rPr>
          <w:rFonts w:ascii="Times New Roman" w:hAnsi="Times New Roman" w:cs="Times New Roman"/>
          <w:sz w:val="24"/>
          <w:szCs w:val="24"/>
        </w:rPr>
        <w:t xml:space="preserve"> potential problems, </w:t>
      </w:r>
      <w:r w:rsidR="00FF1A44">
        <w:rPr>
          <w:rFonts w:ascii="Times New Roman" w:hAnsi="Times New Roman" w:cs="Times New Roman"/>
          <w:sz w:val="24"/>
          <w:szCs w:val="24"/>
        </w:rPr>
        <w:t>Bi</w:t>
      </w:r>
      <w:r w:rsidR="00B7495A">
        <w:rPr>
          <w:rFonts w:ascii="Times New Roman" w:hAnsi="Times New Roman" w:cs="Times New Roman"/>
          <w:sz w:val="24"/>
          <w:szCs w:val="24"/>
        </w:rPr>
        <w:t xml:space="preserve">ll’s experience </w:t>
      </w:r>
      <w:r w:rsidR="00731C34">
        <w:rPr>
          <w:rFonts w:ascii="Times New Roman" w:hAnsi="Times New Roman" w:cs="Times New Roman"/>
          <w:sz w:val="24"/>
          <w:szCs w:val="24"/>
        </w:rPr>
        <w:t>emphasizes teaching as</w:t>
      </w:r>
      <w:r w:rsidR="00010115">
        <w:rPr>
          <w:rFonts w:ascii="Times New Roman" w:hAnsi="Times New Roman" w:cs="Times New Roman"/>
          <w:sz w:val="24"/>
          <w:szCs w:val="24"/>
        </w:rPr>
        <w:t xml:space="preserve"> a collaborative process not just between students and teachers but amongst colleagues, </w:t>
      </w:r>
      <w:r w:rsidR="00731C34">
        <w:rPr>
          <w:rFonts w:ascii="Times New Roman" w:hAnsi="Times New Roman" w:cs="Times New Roman"/>
          <w:sz w:val="24"/>
          <w:szCs w:val="24"/>
        </w:rPr>
        <w:t>administers parents and the public in general.</w:t>
      </w:r>
      <w:r w:rsidR="00010115">
        <w:rPr>
          <w:rFonts w:ascii="Times New Roman" w:hAnsi="Times New Roman" w:cs="Times New Roman"/>
          <w:sz w:val="24"/>
          <w:szCs w:val="24"/>
        </w:rPr>
        <w:t xml:space="preserve"> </w:t>
      </w:r>
      <w:r w:rsidR="00E161BB" w:rsidRPr="00B12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AB8" w:rsidRPr="00B123BF" w:rsidRDefault="00E26AB8" w:rsidP="00731C34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E26AB8" w:rsidRPr="00B123BF" w:rsidSect="00193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67C5F"/>
    <w:multiLevelType w:val="hybridMultilevel"/>
    <w:tmpl w:val="375E9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03728F"/>
    <w:rsid w:val="00004D8E"/>
    <w:rsid w:val="00010115"/>
    <w:rsid w:val="0003728F"/>
    <w:rsid w:val="000F194D"/>
    <w:rsid w:val="000F76DF"/>
    <w:rsid w:val="00103CE1"/>
    <w:rsid w:val="00122182"/>
    <w:rsid w:val="00130BF6"/>
    <w:rsid w:val="00193ECF"/>
    <w:rsid w:val="001A019F"/>
    <w:rsid w:val="001D3B5A"/>
    <w:rsid w:val="001E46E6"/>
    <w:rsid w:val="001F2D81"/>
    <w:rsid w:val="0024650A"/>
    <w:rsid w:val="00260660"/>
    <w:rsid w:val="002D09CA"/>
    <w:rsid w:val="002E4A8F"/>
    <w:rsid w:val="002E5E05"/>
    <w:rsid w:val="00446D95"/>
    <w:rsid w:val="00451919"/>
    <w:rsid w:val="00452D3D"/>
    <w:rsid w:val="004E6DE6"/>
    <w:rsid w:val="005476BF"/>
    <w:rsid w:val="005F14B3"/>
    <w:rsid w:val="006211AA"/>
    <w:rsid w:val="006C6586"/>
    <w:rsid w:val="006E5133"/>
    <w:rsid w:val="00731C34"/>
    <w:rsid w:val="00737B37"/>
    <w:rsid w:val="00793F68"/>
    <w:rsid w:val="007D76DD"/>
    <w:rsid w:val="007E7D7E"/>
    <w:rsid w:val="00814D0C"/>
    <w:rsid w:val="0082734A"/>
    <w:rsid w:val="008324F1"/>
    <w:rsid w:val="008E7AC4"/>
    <w:rsid w:val="0090668C"/>
    <w:rsid w:val="009135AA"/>
    <w:rsid w:val="00956EC9"/>
    <w:rsid w:val="009826BD"/>
    <w:rsid w:val="00A17261"/>
    <w:rsid w:val="00A407D4"/>
    <w:rsid w:val="00A42EE4"/>
    <w:rsid w:val="00A6605F"/>
    <w:rsid w:val="00A97E98"/>
    <w:rsid w:val="00B123BF"/>
    <w:rsid w:val="00B12A7A"/>
    <w:rsid w:val="00B7495A"/>
    <w:rsid w:val="00B95EEE"/>
    <w:rsid w:val="00B97D18"/>
    <w:rsid w:val="00BA7C69"/>
    <w:rsid w:val="00C87377"/>
    <w:rsid w:val="00CE22AD"/>
    <w:rsid w:val="00D16C24"/>
    <w:rsid w:val="00D279F3"/>
    <w:rsid w:val="00D675D1"/>
    <w:rsid w:val="00D92741"/>
    <w:rsid w:val="00DA4D9D"/>
    <w:rsid w:val="00DD276F"/>
    <w:rsid w:val="00DF2D1A"/>
    <w:rsid w:val="00DF5BE9"/>
    <w:rsid w:val="00E161BB"/>
    <w:rsid w:val="00E221C1"/>
    <w:rsid w:val="00E26AB8"/>
    <w:rsid w:val="00E826CF"/>
    <w:rsid w:val="00E84788"/>
    <w:rsid w:val="00F31440"/>
    <w:rsid w:val="00F43522"/>
    <w:rsid w:val="00FB2BD0"/>
    <w:rsid w:val="00FE4736"/>
    <w:rsid w:val="00FF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ECF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62</cp:revision>
  <dcterms:created xsi:type="dcterms:W3CDTF">2012-02-14T23:36:00Z</dcterms:created>
  <dcterms:modified xsi:type="dcterms:W3CDTF">2012-02-21T18:31:00Z</dcterms:modified>
</cp:coreProperties>
</file>